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16" w:rsidRPr="00E93A69" w:rsidRDefault="00134C1B">
      <w:pPr>
        <w:spacing w:line="440" w:lineRule="exact"/>
        <w:jc w:val="center"/>
        <w:rPr>
          <w:rFonts w:ascii="方正小标宋简体" w:eastAsia="方正小标宋简体" w:hAnsi="黑体"/>
          <w:b/>
          <w:sz w:val="32"/>
          <w:szCs w:val="32"/>
        </w:rPr>
      </w:pPr>
      <w:r w:rsidRPr="00E93A69">
        <w:rPr>
          <w:rFonts w:ascii="方正小标宋简体" w:eastAsia="方正小标宋简体" w:hAnsi="黑体" w:hint="eastAsia"/>
          <w:b/>
          <w:sz w:val="32"/>
          <w:szCs w:val="32"/>
        </w:rPr>
        <w:t>2020</w:t>
      </w:r>
      <w:r w:rsidR="00E93A69" w:rsidRPr="001C1DC9">
        <w:rPr>
          <w:rFonts w:ascii="方正小标宋简体" w:eastAsia="方正小标宋简体" w:hAnsi="黑体" w:hint="eastAsia"/>
          <w:b/>
          <w:sz w:val="32"/>
          <w:szCs w:val="32"/>
        </w:rPr>
        <w:t>《产业生态圈优秀案例和产品文集》</w:t>
      </w:r>
      <w:r w:rsidRPr="00E93A69">
        <w:rPr>
          <w:rFonts w:ascii="方正小标宋简体" w:eastAsia="方正小标宋简体" w:hAnsi="黑体" w:hint="eastAsia"/>
          <w:b/>
          <w:sz w:val="32"/>
          <w:szCs w:val="32"/>
        </w:rPr>
        <w:t>资料征集表</w:t>
      </w:r>
    </w:p>
    <w:p w:rsidR="00E93A69" w:rsidRDefault="00E93A69">
      <w:pPr>
        <w:spacing w:line="280" w:lineRule="exact"/>
      </w:pPr>
    </w:p>
    <w:p w:rsidR="00486E16" w:rsidRDefault="00134C1B">
      <w:pPr>
        <w:spacing w:line="280" w:lineRule="exact"/>
      </w:pPr>
      <w:r>
        <w:t>填报时间：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               </w:t>
      </w:r>
    </w:p>
    <w:tbl>
      <w:tblPr>
        <w:tblStyle w:val="a6"/>
        <w:tblW w:w="9322" w:type="dxa"/>
        <w:jc w:val="center"/>
        <w:tblLayout w:type="fixed"/>
        <w:tblLook w:val="04A0"/>
      </w:tblPr>
      <w:tblGrid>
        <w:gridCol w:w="1784"/>
        <w:gridCol w:w="1276"/>
        <w:gridCol w:w="992"/>
        <w:gridCol w:w="1035"/>
        <w:gridCol w:w="666"/>
        <w:gridCol w:w="709"/>
        <w:gridCol w:w="709"/>
        <w:gridCol w:w="410"/>
        <w:gridCol w:w="298"/>
        <w:gridCol w:w="1443"/>
      </w:tblGrid>
      <w:tr w:rsidR="00486E16">
        <w:trPr>
          <w:trHeight w:hRule="exact" w:val="567"/>
          <w:jc w:val="center"/>
        </w:trPr>
        <w:tc>
          <w:tcPr>
            <w:tcW w:w="1784" w:type="dxa"/>
            <w:vAlign w:val="center"/>
          </w:tcPr>
          <w:p w:rsidR="00486E16" w:rsidRDefault="00E93A69">
            <w:pPr>
              <w:spacing w:after="0"/>
              <w:jc w:val="center"/>
            </w:pPr>
            <w:r>
              <w:rPr>
                <w:rFonts w:hint="eastAsia"/>
              </w:rPr>
              <w:t>单位</w:t>
            </w:r>
            <w:r w:rsidR="00134C1B">
              <w:rPr>
                <w:rFonts w:hint="eastAsia"/>
              </w:rPr>
              <w:t>名称</w:t>
            </w:r>
            <w:r w:rsidR="00134C1B">
              <w:rPr>
                <w:rFonts w:hint="eastAsia"/>
              </w:rPr>
              <w:t>(</w:t>
            </w:r>
            <w:r w:rsidR="00134C1B">
              <w:rPr>
                <w:rFonts w:hint="eastAsia"/>
              </w:rPr>
              <w:t>盖章</w:t>
            </w:r>
            <w:r w:rsidR="00134C1B">
              <w:rPr>
                <w:rFonts w:hint="eastAsia"/>
              </w:rPr>
              <w:t>)</w:t>
            </w:r>
          </w:p>
        </w:tc>
        <w:tc>
          <w:tcPr>
            <w:tcW w:w="4678" w:type="dxa"/>
            <w:gridSpan w:val="5"/>
            <w:vAlign w:val="center"/>
          </w:tcPr>
          <w:p w:rsidR="00486E16" w:rsidRDefault="00486E16">
            <w:pPr>
              <w:spacing w:after="0"/>
              <w:jc w:val="center"/>
            </w:pPr>
          </w:p>
        </w:tc>
        <w:tc>
          <w:tcPr>
            <w:tcW w:w="1119" w:type="dxa"/>
            <w:gridSpan w:val="2"/>
            <w:vAlign w:val="center"/>
          </w:tcPr>
          <w:p w:rsidR="00486E16" w:rsidRDefault="00134C1B">
            <w:pPr>
              <w:spacing w:after="0"/>
              <w:jc w:val="center"/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1741" w:type="dxa"/>
            <w:gridSpan w:val="2"/>
            <w:vAlign w:val="center"/>
          </w:tcPr>
          <w:p w:rsidR="00486E16" w:rsidRDefault="00486E16">
            <w:pPr>
              <w:spacing w:after="0"/>
              <w:jc w:val="center"/>
            </w:pPr>
          </w:p>
        </w:tc>
      </w:tr>
      <w:tr w:rsidR="00486E16">
        <w:trPr>
          <w:trHeight w:hRule="exact" w:val="567"/>
          <w:jc w:val="center"/>
        </w:trPr>
        <w:tc>
          <w:tcPr>
            <w:tcW w:w="1784" w:type="dxa"/>
            <w:vAlign w:val="center"/>
          </w:tcPr>
          <w:p w:rsidR="00486E16" w:rsidRDefault="00134C1B">
            <w:pPr>
              <w:spacing w:after="0"/>
              <w:jc w:val="center"/>
            </w:pPr>
            <w:r>
              <w:rPr>
                <w:rFonts w:hint="eastAsia"/>
              </w:rPr>
              <w:t>企业地址</w:t>
            </w:r>
          </w:p>
        </w:tc>
        <w:tc>
          <w:tcPr>
            <w:tcW w:w="7538" w:type="dxa"/>
            <w:gridSpan w:val="9"/>
            <w:vAlign w:val="center"/>
          </w:tcPr>
          <w:p w:rsidR="00486E16" w:rsidRDefault="00486E16">
            <w:pPr>
              <w:spacing w:after="0"/>
              <w:jc w:val="center"/>
            </w:pPr>
          </w:p>
        </w:tc>
      </w:tr>
      <w:tr w:rsidR="00D65F97" w:rsidTr="00D65F97">
        <w:trPr>
          <w:trHeight w:hRule="exact" w:val="567"/>
          <w:jc w:val="center"/>
        </w:trPr>
        <w:tc>
          <w:tcPr>
            <w:tcW w:w="1784" w:type="dxa"/>
            <w:vAlign w:val="center"/>
          </w:tcPr>
          <w:p w:rsidR="00D65F97" w:rsidRDefault="00D65F97">
            <w:pPr>
              <w:spacing w:after="0"/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2268" w:type="dxa"/>
            <w:gridSpan w:val="2"/>
            <w:vAlign w:val="center"/>
          </w:tcPr>
          <w:p w:rsidR="00D65F97" w:rsidRDefault="00D65F97" w:rsidP="00D65F97">
            <w:pPr>
              <w:spacing w:after="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65F97" w:rsidRDefault="00D65F97">
            <w:pPr>
              <w:spacing w:after="0"/>
              <w:jc w:val="center"/>
            </w:pPr>
            <w:r>
              <w:rPr>
                <w:rFonts w:hint="eastAsia"/>
              </w:rPr>
              <w:t>所属领域</w:t>
            </w:r>
          </w:p>
        </w:tc>
        <w:tc>
          <w:tcPr>
            <w:tcW w:w="3569" w:type="dxa"/>
            <w:gridSpan w:val="5"/>
            <w:vAlign w:val="center"/>
          </w:tcPr>
          <w:p w:rsidR="00D65F97" w:rsidRDefault="00D65F97">
            <w:pPr>
              <w:spacing w:after="0"/>
              <w:jc w:val="center"/>
            </w:pPr>
          </w:p>
        </w:tc>
      </w:tr>
      <w:tr w:rsidR="00486E16">
        <w:trPr>
          <w:trHeight w:hRule="exact" w:val="567"/>
          <w:jc w:val="center"/>
        </w:trPr>
        <w:tc>
          <w:tcPr>
            <w:tcW w:w="1784" w:type="dxa"/>
            <w:vAlign w:val="center"/>
          </w:tcPr>
          <w:p w:rsidR="00486E16" w:rsidRDefault="00D65F97">
            <w:pPr>
              <w:spacing w:after="0"/>
              <w:jc w:val="center"/>
            </w:pPr>
            <w:r>
              <w:rPr>
                <w:rFonts w:hint="eastAsia"/>
              </w:rPr>
              <w:t>主要负责人</w:t>
            </w:r>
          </w:p>
        </w:tc>
        <w:tc>
          <w:tcPr>
            <w:tcW w:w="1276" w:type="dxa"/>
            <w:vAlign w:val="center"/>
          </w:tcPr>
          <w:p w:rsidR="00486E16" w:rsidRDefault="00486E16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486E16" w:rsidRDefault="00134C1B">
            <w:pPr>
              <w:spacing w:after="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35" w:type="dxa"/>
            <w:vAlign w:val="center"/>
          </w:tcPr>
          <w:p w:rsidR="00486E16" w:rsidRDefault="00486E16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:rsidR="00486E16" w:rsidRDefault="00134C1B">
            <w:pPr>
              <w:spacing w:after="0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18" w:type="dxa"/>
            <w:gridSpan w:val="2"/>
            <w:vAlign w:val="center"/>
          </w:tcPr>
          <w:p w:rsidR="00486E16" w:rsidRDefault="00486E16">
            <w:pPr>
              <w:spacing w:after="0"/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486E16" w:rsidRDefault="00134C1B">
            <w:pPr>
              <w:spacing w:after="0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443" w:type="dxa"/>
            <w:vAlign w:val="center"/>
          </w:tcPr>
          <w:p w:rsidR="00486E16" w:rsidRDefault="00486E16">
            <w:pPr>
              <w:spacing w:after="0"/>
              <w:jc w:val="center"/>
            </w:pPr>
          </w:p>
        </w:tc>
      </w:tr>
      <w:tr w:rsidR="00D65F97">
        <w:trPr>
          <w:trHeight w:hRule="exact" w:val="567"/>
          <w:jc w:val="center"/>
        </w:trPr>
        <w:tc>
          <w:tcPr>
            <w:tcW w:w="1784" w:type="dxa"/>
            <w:vAlign w:val="center"/>
          </w:tcPr>
          <w:p w:rsidR="00D65F97" w:rsidRDefault="00D65F97">
            <w:pPr>
              <w:spacing w:after="0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76" w:type="dxa"/>
            <w:vAlign w:val="center"/>
          </w:tcPr>
          <w:p w:rsidR="00D65F97" w:rsidRDefault="00D65F97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D65F97" w:rsidRDefault="00D65F97" w:rsidP="00FE22DC">
            <w:pPr>
              <w:spacing w:after="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35" w:type="dxa"/>
            <w:vAlign w:val="center"/>
          </w:tcPr>
          <w:p w:rsidR="00D65F97" w:rsidRDefault="00D65F97" w:rsidP="00FE22D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:rsidR="00D65F97" w:rsidRDefault="00D65F97" w:rsidP="00FE22DC">
            <w:pPr>
              <w:spacing w:after="0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18" w:type="dxa"/>
            <w:gridSpan w:val="2"/>
            <w:vAlign w:val="center"/>
          </w:tcPr>
          <w:p w:rsidR="00D65F97" w:rsidRDefault="00D65F97" w:rsidP="00FE22DC">
            <w:pPr>
              <w:spacing w:after="0"/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D65F97" w:rsidRDefault="00D65F97" w:rsidP="00FE22DC">
            <w:pPr>
              <w:spacing w:after="0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443" w:type="dxa"/>
            <w:vAlign w:val="center"/>
          </w:tcPr>
          <w:p w:rsidR="00D65F97" w:rsidRDefault="00D65F97">
            <w:pPr>
              <w:spacing w:after="0"/>
              <w:jc w:val="center"/>
            </w:pPr>
          </w:p>
        </w:tc>
      </w:tr>
      <w:tr w:rsidR="00D65F97" w:rsidTr="00E93A69">
        <w:trPr>
          <w:trHeight w:val="918"/>
          <w:jc w:val="center"/>
        </w:trPr>
        <w:tc>
          <w:tcPr>
            <w:tcW w:w="1784" w:type="dxa"/>
            <w:vAlign w:val="center"/>
          </w:tcPr>
          <w:p w:rsidR="00D65F97" w:rsidRDefault="00E93A69" w:rsidP="00E93A69">
            <w:pPr>
              <w:spacing w:after="0"/>
              <w:jc w:val="center"/>
            </w:pPr>
            <w:r>
              <w:rPr>
                <w:rFonts w:hint="eastAsia"/>
              </w:rPr>
              <w:t>单位介绍</w:t>
            </w:r>
          </w:p>
        </w:tc>
        <w:tc>
          <w:tcPr>
            <w:tcW w:w="7538" w:type="dxa"/>
            <w:gridSpan w:val="9"/>
            <w:vAlign w:val="center"/>
          </w:tcPr>
          <w:p w:rsidR="00D65F97" w:rsidRPr="00E93A69" w:rsidRDefault="00E93A69" w:rsidP="00E93A69">
            <w:pPr>
              <w:spacing w:after="0"/>
              <w:jc w:val="both"/>
            </w:pPr>
            <w:r w:rsidRPr="00E93A69">
              <w:rPr>
                <w:rFonts w:hint="eastAsia"/>
              </w:rPr>
              <w:t>另外附文档</w:t>
            </w:r>
          </w:p>
        </w:tc>
      </w:tr>
      <w:tr w:rsidR="00D65F97" w:rsidTr="00E93A69">
        <w:trPr>
          <w:trHeight w:val="987"/>
          <w:jc w:val="center"/>
        </w:trPr>
        <w:tc>
          <w:tcPr>
            <w:tcW w:w="1784" w:type="dxa"/>
            <w:vAlign w:val="center"/>
          </w:tcPr>
          <w:p w:rsidR="00D65F97" w:rsidRDefault="00E93A69" w:rsidP="00E93A69">
            <w:pPr>
              <w:spacing w:after="0"/>
              <w:jc w:val="center"/>
            </w:pPr>
            <w:r>
              <w:rPr>
                <w:rFonts w:hint="eastAsia"/>
              </w:rPr>
              <w:t>产品案例介绍</w:t>
            </w:r>
          </w:p>
        </w:tc>
        <w:tc>
          <w:tcPr>
            <w:tcW w:w="7538" w:type="dxa"/>
            <w:gridSpan w:val="9"/>
            <w:vAlign w:val="center"/>
          </w:tcPr>
          <w:p w:rsidR="00D65F97" w:rsidRDefault="00E93A69" w:rsidP="00E93A69">
            <w:pPr>
              <w:spacing w:after="0"/>
              <w:jc w:val="both"/>
            </w:pPr>
            <w:r w:rsidRPr="00E93A69">
              <w:rPr>
                <w:rFonts w:hint="eastAsia"/>
              </w:rPr>
              <w:t>案例名称、</w:t>
            </w:r>
            <w:r>
              <w:rPr>
                <w:rFonts w:hint="eastAsia"/>
              </w:rPr>
              <w:t>技术特点（案例架构）、系统组成、创新性、经济及社会效益，</w:t>
            </w:r>
            <w:r w:rsidRPr="00E93A69">
              <w:rPr>
                <w:rFonts w:hint="eastAsia"/>
              </w:rPr>
              <w:t>另外附文档</w:t>
            </w:r>
          </w:p>
        </w:tc>
      </w:tr>
      <w:tr w:rsidR="00E93A69" w:rsidTr="00E93A69">
        <w:trPr>
          <w:trHeight w:val="987"/>
          <w:jc w:val="center"/>
        </w:trPr>
        <w:tc>
          <w:tcPr>
            <w:tcW w:w="1784" w:type="dxa"/>
            <w:vAlign w:val="center"/>
          </w:tcPr>
          <w:p w:rsidR="00F36ADE" w:rsidRDefault="00E93A69" w:rsidP="00F36ADE">
            <w:pPr>
              <w:spacing w:after="0"/>
              <w:jc w:val="center"/>
            </w:pPr>
            <w:r>
              <w:rPr>
                <w:rFonts w:hint="eastAsia"/>
              </w:rPr>
              <w:t>费用</w:t>
            </w:r>
          </w:p>
        </w:tc>
        <w:tc>
          <w:tcPr>
            <w:tcW w:w="7538" w:type="dxa"/>
            <w:gridSpan w:val="9"/>
          </w:tcPr>
          <w:p w:rsidR="00E93A69" w:rsidRPr="00E93A69" w:rsidRDefault="00E93A69" w:rsidP="00E93A69">
            <w:pPr>
              <w:spacing w:after="0"/>
            </w:pPr>
            <w:r w:rsidRPr="00E93A69">
              <w:rPr>
                <w:rFonts w:hint="eastAsia"/>
              </w:rPr>
              <w:t>人民币</w:t>
            </w:r>
            <w:r w:rsidRPr="00E93A69">
              <w:rPr>
                <w:rFonts w:hint="eastAsia"/>
                <w:u w:val="single"/>
              </w:rPr>
              <w:t xml:space="preserve">          </w:t>
            </w:r>
            <w:r w:rsidRPr="00E93A69">
              <w:rPr>
                <w:rFonts w:hint="eastAsia"/>
              </w:rPr>
              <w:t>元整，￥</w:t>
            </w:r>
            <w:r w:rsidRPr="00E93A69">
              <w:rPr>
                <w:rFonts w:hint="eastAsia"/>
                <w:u w:val="single"/>
              </w:rPr>
              <w:t xml:space="preserve">       </w:t>
            </w:r>
            <w:r w:rsidRPr="00E93A69">
              <w:rPr>
                <w:rFonts w:hint="eastAsia"/>
              </w:rPr>
              <w:t xml:space="preserve">.00 </w:t>
            </w:r>
          </w:p>
          <w:p w:rsidR="00E93A69" w:rsidRPr="00E93A69" w:rsidRDefault="00E93A69">
            <w:pPr>
              <w:spacing w:after="0"/>
              <w:jc w:val="both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439120" cy="860964"/>
                  <wp:effectExtent l="1905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329" cy="861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A69" w:rsidTr="0047055F">
        <w:trPr>
          <w:trHeight w:val="2837"/>
          <w:jc w:val="center"/>
        </w:trPr>
        <w:tc>
          <w:tcPr>
            <w:tcW w:w="9322" w:type="dxa"/>
            <w:gridSpan w:val="10"/>
            <w:vAlign w:val="center"/>
          </w:tcPr>
          <w:p w:rsidR="00E93A69" w:rsidRDefault="00E93A69" w:rsidP="00E93A69">
            <w:pPr>
              <w:spacing w:line="500" w:lineRule="exact"/>
              <w:ind w:leftChars="600" w:left="1320"/>
            </w:pPr>
            <w:r w:rsidRPr="00E93A69">
              <w:rPr>
                <w:rFonts w:hint="eastAsia"/>
              </w:rPr>
              <w:t>单位</w:t>
            </w:r>
            <w:r>
              <w:rPr>
                <w:rFonts w:hint="eastAsia"/>
              </w:rPr>
              <w:t>公</w:t>
            </w:r>
            <w:r w:rsidRPr="00E93A69">
              <w:rPr>
                <w:rFonts w:hint="eastAsia"/>
              </w:rPr>
              <w:t>章</w:t>
            </w:r>
            <w:r>
              <w:rPr>
                <w:rFonts w:hint="eastAsia"/>
              </w:rPr>
              <w:t>：</w:t>
            </w:r>
          </w:p>
          <w:p w:rsidR="00E93A69" w:rsidRDefault="00E93A69" w:rsidP="00E93A69">
            <w:pPr>
              <w:spacing w:line="500" w:lineRule="exact"/>
              <w:ind w:leftChars="600" w:left="1320"/>
            </w:pPr>
            <w:r>
              <w:rPr>
                <w:rFonts w:hint="eastAsia"/>
              </w:rPr>
              <w:t>代表人</w:t>
            </w:r>
            <w:r w:rsidRPr="00E93A69">
              <w:rPr>
                <w:rFonts w:hint="eastAsia"/>
              </w:rPr>
              <w:t>（签字）：</w:t>
            </w:r>
            <w:r w:rsidRPr="00E93A69">
              <w:rPr>
                <w:rFonts w:hint="eastAsia"/>
              </w:rPr>
              <w:t xml:space="preserve"> </w:t>
            </w:r>
          </w:p>
          <w:p w:rsidR="00E93A69" w:rsidRPr="00E93A69" w:rsidRDefault="00E93A69" w:rsidP="00E93A69">
            <w:pPr>
              <w:spacing w:line="500" w:lineRule="exact"/>
              <w:ind w:leftChars="600" w:left="1320"/>
            </w:pPr>
            <w:r w:rsidRPr="00E93A69">
              <w:rPr>
                <w:rFonts w:hint="eastAsia"/>
              </w:rPr>
              <w:t xml:space="preserve">            </w:t>
            </w:r>
          </w:p>
          <w:p w:rsidR="00E93A69" w:rsidRDefault="00E93A69" w:rsidP="00E93A69">
            <w:pPr>
              <w:spacing w:after="0"/>
              <w:ind w:leftChars="600" w:left="1320"/>
              <w:jc w:val="both"/>
            </w:pPr>
            <w:r w:rsidRPr="00E93A69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             </w:t>
            </w:r>
            <w:r w:rsidRPr="00E93A69">
              <w:rPr>
                <w:rFonts w:hint="eastAsia"/>
              </w:rPr>
              <w:t xml:space="preserve"> </w:t>
            </w:r>
            <w:r w:rsidRPr="00E93A69">
              <w:rPr>
                <w:rFonts w:hint="eastAsia"/>
              </w:rPr>
              <w:t>年</w:t>
            </w:r>
            <w:r w:rsidRPr="00E93A69">
              <w:rPr>
                <w:rFonts w:hint="eastAsia"/>
              </w:rPr>
              <w:t xml:space="preserve">   </w:t>
            </w:r>
            <w:r w:rsidRPr="00E93A69">
              <w:rPr>
                <w:rFonts w:hint="eastAsia"/>
              </w:rPr>
              <w:t>月</w:t>
            </w:r>
            <w:r w:rsidRPr="00E93A69">
              <w:rPr>
                <w:rFonts w:hint="eastAsia"/>
              </w:rPr>
              <w:t xml:space="preserve">   </w:t>
            </w:r>
            <w:r w:rsidRPr="00E93A69">
              <w:rPr>
                <w:rFonts w:hint="eastAsia"/>
              </w:rPr>
              <w:t>日</w:t>
            </w:r>
          </w:p>
        </w:tc>
      </w:tr>
    </w:tbl>
    <w:p w:rsidR="00486E16" w:rsidRPr="00E93A69" w:rsidRDefault="00134C1B" w:rsidP="00E93A69">
      <w:pPr>
        <w:spacing w:line="460" w:lineRule="exact"/>
        <w:rPr>
          <w:rFonts w:ascii="微软雅黑" w:hAnsi="微软雅黑"/>
          <w:color w:val="000000" w:themeColor="text1"/>
        </w:rPr>
      </w:pPr>
      <w:r w:rsidRPr="00E93A69">
        <w:rPr>
          <w:rFonts w:ascii="微软雅黑" w:hAnsi="微软雅黑" w:hint="eastAsia"/>
          <w:color w:val="000000" w:themeColor="text1"/>
        </w:rPr>
        <w:t>注：</w:t>
      </w:r>
      <w:r w:rsidR="00E93A69" w:rsidRPr="00E93A69">
        <w:rPr>
          <w:rFonts w:ascii="微软雅黑" w:hAnsi="微软雅黑" w:hint="eastAsia"/>
          <w:color w:val="000000" w:themeColor="text1"/>
        </w:rPr>
        <w:t>请填写好并签名盖章，扫描发送到</w:t>
      </w:r>
      <w:r w:rsidR="00981845">
        <w:rPr>
          <w:rFonts w:ascii="微软雅黑" w:hAnsi="微软雅黑" w:hint="eastAsia"/>
          <w:color w:val="000000" w:themeColor="text1"/>
        </w:rPr>
        <w:t>scssorg@163.com</w:t>
      </w:r>
      <w:r w:rsidR="00E93A69" w:rsidRPr="00E93A69">
        <w:rPr>
          <w:rFonts w:ascii="微软雅黑" w:hAnsi="微软雅黑" w:hint="eastAsia"/>
          <w:color w:val="000000" w:themeColor="text1"/>
        </w:rPr>
        <w:t>邮箱。</w:t>
      </w:r>
    </w:p>
    <w:sectPr w:rsidR="00486E16" w:rsidRPr="00E93A69" w:rsidSect="00486E1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3A" w:rsidRDefault="009E7A3A" w:rsidP="00486E16">
      <w:pPr>
        <w:spacing w:after="0"/>
      </w:pPr>
      <w:r>
        <w:separator/>
      </w:r>
    </w:p>
  </w:endnote>
  <w:endnote w:type="continuationSeparator" w:id="0">
    <w:p w:rsidR="009E7A3A" w:rsidRDefault="009E7A3A" w:rsidP="00486E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16" w:rsidRDefault="00134C1B">
    <w:pPr>
      <w:pStyle w:val="1"/>
    </w:pPr>
    <w:r>
      <w:rPr>
        <w:rFonts w:hint="eastAsia"/>
      </w:rPr>
      <w:t>网址：</w:t>
    </w:r>
    <w:hyperlink r:id="rId1" w:history="1">
      <w:r>
        <w:rPr>
          <w:rStyle w:val="a7"/>
          <w:rFonts w:hint="eastAsia"/>
        </w:rPr>
        <w:t>www.scssorg.com</w:t>
      </w:r>
    </w:hyperlink>
    <w:r>
      <w:rPr>
        <w:rFonts w:hint="eastAsia"/>
      </w:rPr>
      <w:t xml:space="preserve">     </w:t>
    </w:r>
    <w:r>
      <w:rPr>
        <w:rFonts w:hint="eastAsia"/>
      </w:rPr>
      <w:t>微信公众号：</w:t>
    </w:r>
    <w:r>
      <w:rPr>
        <w:rFonts w:hint="eastAsia"/>
      </w:rPr>
      <w:t xml:space="preserve">scssorg    </w:t>
    </w:r>
    <w:r>
      <w:rPr>
        <w:rFonts w:hint="eastAsia"/>
      </w:rPr>
      <w:t>电话：</w:t>
    </w:r>
    <w:r>
      <w:rPr>
        <w:rFonts w:hint="eastAsia"/>
      </w:rPr>
      <w:t>0755-86110734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3A" w:rsidRDefault="009E7A3A" w:rsidP="00486E16">
      <w:pPr>
        <w:spacing w:after="0"/>
      </w:pPr>
      <w:r>
        <w:separator/>
      </w:r>
    </w:p>
  </w:footnote>
  <w:footnote w:type="continuationSeparator" w:id="0">
    <w:p w:rsidR="009E7A3A" w:rsidRDefault="009E7A3A" w:rsidP="00486E1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16" w:rsidRDefault="00134C1B">
    <w:pPr>
      <w:pStyle w:val="a5"/>
      <w:spacing w:line="260" w:lineRule="exact"/>
      <w:ind w:left="105" w:hangingChars="50" w:hanging="105"/>
      <w:jc w:val="right"/>
      <w:rPr>
        <w:color w:val="246EAC"/>
        <w:sz w:val="21"/>
        <w:szCs w:val="21"/>
      </w:rPr>
    </w:pPr>
    <w:r>
      <w:rPr>
        <w:rFonts w:hint="eastAsia"/>
        <w:noProof/>
        <w:color w:val="246EAC"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57785</wp:posOffset>
          </wp:positionH>
          <wp:positionV relativeFrom="paragraph">
            <wp:posOffset>-69850</wp:posOffset>
          </wp:positionV>
          <wp:extent cx="1947545" cy="387985"/>
          <wp:effectExtent l="19050" t="0" r="0" b="0"/>
          <wp:wrapNone/>
          <wp:docPr id="1" name="图片 1" descr="智慧城市组合规范20190117-蓝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智慧城市组合规范20190117-蓝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7773" cy="38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color w:val="246EAC"/>
        <w:sz w:val="21"/>
        <w:szCs w:val="21"/>
      </w:rPr>
      <w:t>树</w:t>
    </w:r>
    <w:r>
      <w:rPr>
        <w:rFonts w:hint="eastAsia"/>
        <w:color w:val="246EAC"/>
        <w:sz w:val="21"/>
        <w:szCs w:val="21"/>
      </w:rPr>
      <w:t xml:space="preserve">  </w:t>
    </w:r>
    <w:r>
      <w:rPr>
        <w:rFonts w:hint="eastAsia"/>
        <w:color w:val="246EAC"/>
        <w:sz w:val="21"/>
        <w:szCs w:val="21"/>
      </w:rPr>
      <w:t>中国智慧城市旗帜</w:t>
    </w:r>
    <w:r>
      <w:rPr>
        <w:rFonts w:hint="eastAsia"/>
        <w:color w:val="246EAC"/>
        <w:sz w:val="21"/>
        <w:szCs w:val="21"/>
      </w:rPr>
      <w:cr/>
    </w:r>
    <w:r>
      <w:rPr>
        <w:rFonts w:hint="eastAsia"/>
        <w:color w:val="246EAC"/>
        <w:sz w:val="21"/>
        <w:szCs w:val="21"/>
      </w:rPr>
      <w:t>创</w:t>
    </w:r>
    <w:r>
      <w:rPr>
        <w:rFonts w:hint="eastAsia"/>
        <w:color w:val="246EAC"/>
        <w:sz w:val="21"/>
        <w:szCs w:val="21"/>
      </w:rPr>
      <w:t xml:space="preserve">  </w:t>
    </w:r>
    <w:r>
      <w:rPr>
        <w:rFonts w:hint="eastAsia"/>
        <w:color w:val="246EAC"/>
        <w:sz w:val="21"/>
        <w:szCs w:val="21"/>
      </w:rPr>
      <w:t>中国智慧产业品牌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7473"/>
    <w:rsid w:val="0004216B"/>
    <w:rsid w:val="00062C94"/>
    <w:rsid w:val="00073FC6"/>
    <w:rsid w:val="00081659"/>
    <w:rsid w:val="00095E72"/>
    <w:rsid w:val="000A0531"/>
    <w:rsid w:val="000D7DCB"/>
    <w:rsid w:val="000F5A6C"/>
    <w:rsid w:val="00134C1B"/>
    <w:rsid w:val="00181D86"/>
    <w:rsid w:val="001909F9"/>
    <w:rsid w:val="001F6B59"/>
    <w:rsid w:val="002D3C92"/>
    <w:rsid w:val="002F6654"/>
    <w:rsid w:val="00323B43"/>
    <w:rsid w:val="00383E9E"/>
    <w:rsid w:val="00384133"/>
    <w:rsid w:val="003900AC"/>
    <w:rsid w:val="0039143D"/>
    <w:rsid w:val="003B4F53"/>
    <w:rsid w:val="003D37D8"/>
    <w:rsid w:val="003D73BE"/>
    <w:rsid w:val="00426133"/>
    <w:rsid w:val="004358AB"/>
    <w:rsid w:val="00436073"/>
    <w:rsid w:val="00436DD6"/>
    <w:rsid w:val="00464FE2"/>
    <w:rsid w:val="004664D7"/>
    <w:rsid w:val="00486E16"/>
    <w:rsid w:val="004E56B7"/>
    <w:rsid w:val="004F7545"/>
    <w:rsid w:val="00507C35"/>
    <w:rsid w:val="005C5379"/>
    <w:rsid w:val="005E0032"/>
    <w:rsid w:val="00600B51"/>
    <w:rsid w:val="006522D9"/>
    <w:rsid w:val="006A5A3A"/>
    <w:rsid w:val="00712D4F"/>
    <w:rsid w:val="00806CF5"/>
    <w:rsid w:val="00812BA8"/>
    <w:rsid w:val="00847AAA"/>
    <w:rsid w:val="00890A17"/>
    <w:rsid w:val="008B70F8"/>
    <w:rsid w:val="008B7726"/>
    <w:rsid w:val="008C11B5"/>
    <w:rsid w:val="008E569F"/>
    <w:rsid w:val="00943060"/>
    <w:rsid w:val="00981845"/>
    <w:rsid w:val="00991AAA"/>
    <w:rsid w:val="009B474C"/>
    <w:rsid w:val="009E7A3A"/>
    <w:rsid w:val="00A15FDA"/>
    <w:rsid w:val="00A2284B"/>
    <w:rsid w:val="00AF1C85"/>
    <w:rsid w:val="00B461DC"/>
    <w:rsid w:val="00BC7133"/>
    <w:rsid w:val="00BD5584"/>
    <w:rsid w:val="00C23E07"/>
    <w:rsid w:val="00C25246"/>
    <w:rsid w:val="00C376D4"/>
    <w:rsid w:val="00C50E45"/>
    <w:rsid w:val="00C72214"/>
    <w:rsid w:val="00C72294"/>
    <w:rsid w:val="00D31D50"/>
    <w:rsid w:val="00D53659"/>
    <w:rsid w:val="00D65F97"/>
    <w:rsid w:val="00DF2D88"/>
    <w:rsid w:val="00E54461"/>
    <w:rsid w:val="00E93A69"/>
    <w:rsid w:val="00ED4403"/>
    <w:rsid w:val="00EE3C60"/>
    <w:rsid w:val="00F23F5B"/>
    <w:rsid w:val="00F36ADE"/>
    <w:rsid w:val="0DBB3688"/>
    <w:rsid w:val="1E4B56A3"/>
    <w:rsid w:val="561205FA"/>
    <w:rsid w:val="596463A7"/>
    <w:rsid w:val="623E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1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86E16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86E1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86E1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486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486E16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486E16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86E16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86E16"/>
    <w:rPr>
      <w:rFonts w:ascii="Tahoma" w:hAnsi="Tahoma"/>
      <w:sz w:val="18"/>
      <w:szCs w:val="18"/>
    </w:rPr>
  </w:style>
  <w:style w:type="paragraph" w:customStyle="1" w:styleId="1">
    <w:name w:val="样式1"/>
    <w:basedOn w:val="a4"/>
    <w:qFormat/>
    <w:rsid w:val="00486E16"/>
    <w:pPr>
      <w:pBdr>
        <w:top w:val="single" w:sz="4" w:space="1" w:color="auto"/>
      </w:pBd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ssor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</dc:creator>
  <cp:lastModifiedBy>Administrator</cp:lastModifiedBy>
  <cp:revision>32</cp:revision>
  <cp:lastPrinted>2019-08-05T07:13:00Z</cp:lastPrinted>
  <dcterms:created xsi:type="dcterms:W3CDTF">2008-09-11T17:20:00Z</dcterms:created>
  <dcterms:modified xsi:type="dcterms:W3CDTF">2020-08-19T08:00:00Z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